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00FB4" w14:textId="57706B73" w:rsidR="00D311FB" w:rsidRPr="00813032" w:rsidRDefault="00290FEC" w:rsidP="00E44032">
      <w:pPr>
        <w:spacing w:after="24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81303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Z</w:t>
      </w:r>
      <w:r w:rsidR="00D311FB" w:rsidRPr="0081303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ałącznik nr </w:t>
      </w:r>
      <w:r w:rsidR="004719E4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5</w:t>
      </w:r>
      <w:r w:rsidR="00D311FB" w:rsidRPr="0081303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00372F75" w14:textId="77777777" w:rsidR="00CE34C0" w:rsidRPr="00813032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813032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813032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813032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813032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81303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813032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813032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813032" w:rsidRDefault="00CE34C0" w:rsidP="00CE34C0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813032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81303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813032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813032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254C9CA1" w:rsidR="00A26C33" w:rsidRPr="00813032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813032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</w:t>
      </w:r>
      <w:r w:rsidR="00A06847" w:rsidRPr="00813032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 </w:t>
      </w:r>
      <w:r w:rsidRPr="00813032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niepodleganiu wykluczeniu z postępowania, w zakresie podstaw wykluczenia z postępowania wskazanych przez zamawiającego</w:t>
      </w:r>
    </w:p>
    <w:p w14:paraId="02E0739E" w14:textId="77777777" w:rsidR="0051137F" w:rsidRPr="00813032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47A13ED9" w14:textId="10FCFC41" w:rsidR="000A0528" w:rsidRPr="000A0528" w:rsidRDefault="00A26C33" w:rsidP="000A0528">
      <w:pPr>
        <w:tabs>
          <w:tab w:val="right" w:pos="9072"/>
        </w:tabs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b/>
          <w:bCs/>
          <w:color w:val="000000" w:themeColor="text1"/>
          <w:spacing w:val="-4"/>
          <w:sz w:val="24"/>
          <w:szCs w:val="24"/>
        </w:rPr>
      </w:pPr>
      <w:r w:rsidRPr="00813032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813032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290FEC" w:rsidRPr="00813032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="007A4296" w:rsidRPr="00813032">
        <w:rPr>
          <w:rFonts w:cstheme="minorHAnsi"/>
          <w:color w:val="000000" w:themeColor="text1"/>
          <w:spacing w:val="-4"/>
          <w:sz w:val="24"/>
          <w:szCs w:val="24"/>
        </w:rPr>
        <w:t>:</w:t>
      </w:r>
      <w:r w:rsidR="000A0528" w:rsidRPr="000A0528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0A0528" w:rsidRPr="000A0528">
        <w:rPr>
          <w:rFonts w:cstheme="minorHAnsi"/>
          <w:b/>
          <w:bCs/>
          <w:color w:val="000000" w:themeColor="text1"/>
          <w:spacing w:val="-4"/>
          <w:sz w:val="24"/>
          <w:szCs w:val="24"/>
        </w:rPr>
        <w:t>Dostawa i montaż  tablicy informacyjnej LED</w:t>
      </w:r>
      <w:r w:rsidR="000A0528" w:rsidRPr="000A0528">
        <w:rPr>
          <w:rFonts w:cstheme="minorHAnsi"/>
          <w:color w:val="000000" w:themeColor="text1"/>
          <w:spacing w:val="-4"/>
          <w:sz w:val="24"/>
          <w:szCs w:val="24"/>
        </w:rPr>
        <w:t xml:space="preserve"> </w:t>
      </w:r>
      <w:r w:rsidR="000A0528" w:rsidRPr="000A0528">
        <w:rPr>
          <w:rFonts w:cstheme="minorHAnsi"/>
          <w:b/>
          <w:bCs/>
          <w:color w:val="000000" w:themeColor="text1"/>
          <w:spacing w:val="-4"/>
          <w:sz w:val="24"/>
          <w:szCs w:val="24"/>
        </w:rPr>
        <w:t>do prezentowania dynamicznej informacji pasażerskiej na terenie Centrum Przesiadkowego w Szprotawie oraz 8 sztuk jednostronnych tablic przystankowych wykonanych w technologii e-papieru</w:t>
      </w:r>
    </w:p>
    <w:p w14:paraId="77C016CA" w14:textId="76D5E381" w:rsidR="007A4296" w:rsidRPr="00813032" w:rsidRDefault="008115CB" w:rsidP="008115CB">
      <w:pPr>
        <w:tabs>
          <w:tab w:val="right" w:pos="9072"/>
        </w:tabs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>
        <w:rPr>
          <w:rFonts w:cstheme="minorHAnsi"/>
          <w:color w:val="000000" w:themeColor="text1"/>
          <w:spacing w:val="-4"/>
          <w:sz w:val="24"/>
          <w:szCs w:val="24"/>
        </w:rPr>
        <w:tab/>
      </w:r>
    </w:p>
    <w:p w14:paraId="228E03C2" w14:textId="0B96CDA6" w:rsidR="00943207" w:rsidRPr="00813032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813032">
        <w:rPr>
          <w:rFonts w:cstheme="minorHAnsi"/>
          <w:color w:val="000000" w:themeColor="text1"/>
          <w:sz w:val="24"/>
          <w:szCs w:val="24"/>
        </w:rPr>
        <w:t xml:space="preserve">prowadzonego przez Gminę </w:t>
      </w:r>
      <w:r w:rsidR="00A06847" w:rsidRPr="00813032">
        <w:rPr>
          <w:rFonts w:cstheme="minorHAnsi"/>
          <w:color w:val="000000" w:themeColor="text1"/>
          <w:sz w:val="24"/>
          <w:szCs w:val="24"/>
        </w:rPr>
        <w:t>Szprotawa</w:t>
      </w:r>
      <w:r w:rsidRPr="00813032">
        <w:rPr>
          <w:rFonts w:cstheme="minorHAnsi"/>
          <w:color w:val="000000" w:themeColor="text1"/>
          <w:sz w:val="24"/>
          <w:szCs w:val="24"/>
        </w:rPr>
        <w:t xml:space="preserve"> </w:t>
      </w:r>
      <w:r w:rsidR="0088478C" w:rsidRPr="00813032">
        <w:rPr>
          <w:rFonts w:cstheme="minorHAnsi"/>
          <w:color w:val="000000" w:themeColor="text1"/>
          <w:sz w:val="24"/>
          <w:szCs w:val="24"/>
        </w:rPr>
        <w:t>oświadczam</w:t>
      </w:r>
      <w:r w:rsidR="000C669D" w:rsidRPr="00813032">
        <w:rPr>
          <w:rFonts w:cstheme="minorHAnsi"/>
          <w:color w:val="000000" w:themeColor="text1"/>
          <w:sz w:val="24"/>
          <w:szCs w:val="24"/>
        </w:rPr>
        <w:t>/-y</w:t>
      </w:r>
      <w:r w:rsidR="0088478C" w:rsidRPr="00813032">
        <w:rPr>
          <w:rFonts w:cstheme="minorHAnsi"/>
          <w:color w:val="000000" w:themeColor="text1"/>
          <w:sz w:val="24"/>
          <w:szCs w:val="24"/>
        </w:rPr>
        <w:t>, że</w:t>
      </w:r>
      <w:r w:rsidRPr="00813032">
        <w:rPr>
          <w:rFonts w:cstheme="minorHAnsi"/>
          <w:color w:val="000000" w:themeColor="text1"/>
          <w:sz w:val="24"/>
          <w:szCs w:val="24"/>
        </w:rPr>
        <w:t xml:space="preserve"> </w:t>
      </w:r>
      <w:r w:rsidR="0088478C" w:rsidRPr="00813032">
        <w:rPr>
          <w:rFonts w:cstheme="minorHAnsi"/>
          <w:color w:val="000000" w:themeColor="text1"/>
          <w:sz w:val="24"/>
          <w:szCs w:val="24"/>
        </w:rPr>
        <w:t xml:space="preserve">informacje zawarte </w:t>
      </w:r>
      <w:r w:rsidR="0088478C" w:rsidRPr="00813032">
        <w:rPr>
          <w:rFonts w:cstheme="minorHAnsi"/>
          <w:color w:val="000000" w:themeColor="text1"/>
          <w:sz w:val="24"/>
          <w:szCs w:val="24"/>
        </w:rPr>
        <w:br/>
        <w:t>w złożonym oświadczeniu o braku podstaw do wykluczenia z niniejszego postępowania w</w:t>
      </w:r>
      <w:r w:rsidR="00A06847" w:rsidRPr="00813032">
        <w:rPr>
          <w:rFonts w:cstheme="minorHAnsi"/>
          <w:color w:val="000000" w:themeColor="text1"/>
          <w:sz w:val="24"/>
          <w:szCs w:val="24"/>
        </w:rPr>
        <w:t> </w:t>
      </w:r>
      <w:r w:rsidR="00A07F36">
        <w:rPr>
          <w:rFonts w:cstheme="minorHAnsi"/>
          <w:color w:val="000000" w:themeColor="text1"/>
          <w:sz w:val="24"/>
          <w:szCs w:val="24"/>
        </w:rPr>
        <w:t xml:space="preserve">zakresie wskazanym </w:t>
      </w:r>
      <w:bookmarkStart w:id="2" w:name="_GoBack"/>
      <w:bookmarkEnd w:id="2"/>
      <w:r w:rsidR="0088478C" w:rsidRPr="00813032">
        <w:rPr>
          <w:rFonts w:cstheme="minorHAnsi"/>
          <w:color w:val="000000" w:themeColor="text1"/>
          <w:sz w:val="24"/>
          <w:szCs w:val="24"/>
        </w:rPr>
        <w:t xml:space="preserve"> specyfikacji warunków zamówienia są aktualne</w:t>
      </w:r>
      <w:r w:rsidRPr="00813032">
        <w:rPr>
          <w:rFonts w:cstheme="minorHAnsi"/>
          <w:color w:val="000000" w:themeColor="text1"/>
          <w:sz w:val="24"/>
          <w:szCs w:val="24"/>
        </w:rPr>
        <w:t>.</w:t>
      </w:r>
    </w:p>
    <w:p w14:paraId="3D32ECEA" w14:textId="77777777" w:rsidR="003F7EAD" w:rsidRPr="00813032" w:rsidRDefault="003F7EAD" w:rsidP="00943207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813032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2F0F6C" w:rsidRDefault="009C28CF" w:rsidP="000F3BA1">
      <w:pPr>
        <w:spacing w:line="276" w:lineRule="auto"/>
        <w:ind w:left="5245"/>
        <w:jc w:val="both"/>
        <w:rPr>
          <w:rFonts w:cstheme="minorHAnsi"/>
          <w:color w:val="EE0000"/>
        </w:rPr>
      </w:pPr>
    </w:p>
    <w:sectPr w:rsidR="009C28CF" w:rsidRPr="002F0F6C" w:rsidSect="000E3B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466DD" w14:textId="77777777" w:rsidR="004F07ED" w:rsidRDefault="004F07ED" w:rsidP="00D311FB">
      <w:pPr>
        <w:spacing w:after="0" w:line="240" w:lineRule="auto"/>
      </w:pPr>
      <w:r>
        <w:separator/>
      </w:r>
    </w:p>
  </w:endnote>
  <w:endnote w:type="continuationSeparator" w:id="0">
    <w:p w14:paraId="3B6FFDFE" w14:textId="77777777" w:rsidR="004F07ED" w:rsidRDefault="004F07E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C3721" w14:textId="77777777" w:rsidR="00C970D0" w:rsidRDefault="00C970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585E8" w14:textId="6E37BED1" w:rsidR="000E3B3C" w:rsidRDefault="000E3B3C">
    <w:pPr>
      <w:pStyle w:val="Stopka"/>
    </w:pPr>
  </w:p>
  <w:p w14:paraId="5301A8D8" w14:textId="77777777" w:rsidR="000E3B3C" w:rsidRDefault="000E3B3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87A8F" w14:textId="77777777" w:rsidR="00C970D0" w:rsidRDefault="00C970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F12B7" w14:textId="77777777" w:rsidR="004F07ED" w:rsidRDefault="004F07ED" w:rsidP="00D311FB">
      <w:pPr>
        <w:spacing w:after="0" w:line="240" w:lineRule="auto"/>
      </w:pPr>
      <w:r>
        <w:separator/>
      </w:r>
    </w:p>
  </w:footnote>
  <w:footnote w:type="continuationSeparator" w:id="0">
    <w:p w14:paraId="659B4E1E" w14:textId="77777777" w:rsidR="004F07ED" w:rsidRDefault="004F07E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E6F44" w14:textId="77777777" w:rsidR="00C970D0" w:rsidRDefault="00C970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DED55" w14:textId="3F2F6AA1" w:rsidR="00D311FB" w:rsidRPr="00A06847" w:rsidRDefault="00CC322B">
    <w:pPr>
      <w:pStyle w:val="Nagwek"/>
      <w:rPr>
        <w:rFonts w:cstheme="minorHAnsi"/>
        <w:color w:val="FF0000"/>
      </w:rPr>
    </w:pPr>
    <w:r w:rsidRPr="00A06847">
      <w:rPr>
        <w:rFonts w:cstheme="minorHAnsi"/>
      </w:rPr>
      <w:t xml:space="preserve">Nr sprawy: </w:t>
    </w:r>
    <w:r w:rsidR="00A06847" w:rsidRPr="00A06847">
      <w:rPr>
        <w:rFonts w:cstheme="minorHAnsi"/>
      </w:rPr>
      <w:t>WI</w:t>
    </w:r>
    <w:r w:rsidRPr="00A06847">
      <w:rPr>
        <w:rFonts w:cstheme="minorHAnsi"/>
      </w:rPr>
      <w:t>.271</w:t>
    </w:r>
    <w:r w:rsidR="00327B2C" w:rsidRPr="00A06847">
      <w:rPr>
        <w:rFonts w:cstheme="minorHAnsi"/>
      </w:rPr>
      <w:t>.</w:t>
    </w:r>
    <w:r w:rsidR="00A06847" w:rsidRPr="00A06847">
      <w:rPr>
        <w:rFonts w:cstheme="minorHAnsi"/>
      </w:rPr>
      <w:t>1</w:t>
    </w:r>
    <w:r w:rsidR="00C970D0">
      <w:rPr>
        <w:rFonts w:cstheme="minorHAnsi"/>
      </w:rPr>
      <w:t>8</w:t>
    </w:r>
    <w:r w:rsidR="00A7752A" w:rsidRPr="00A06847">
      <w:rPr>
        <w:rFonts w:cstheme="minorHAnsi"/>
      </w:rPr>
      <w:t>.</w:t>
    </w:r>
    <w:r w:rsidR="00952DA2" w:rsidRPr="00A06847">
      <w:rPr>
        <w:rFonts w:cstheme="minorHAnsi"/>
      </w:rPr>
      <w:t>20</w:t>
    </w:r>
    <w:r w:rsidR="007A4296" w:rsidRPr="00A06847">
      <w:rPr>
        <w:rFonts w:cstheme="minorHAnsi"/>
      </w:rPr>
      <w:t>2</w:t>
    </w:r>
    <w:r w:rsidR="002E73B9" w:rsidRPr="00A06847">
      <w:rPr>
        <w:rFonts w:cstheme="minorHAnsi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5B89B" w14:textId="77777777" w:rsidR="00C970D0" w:rsidRDefault="00C970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30C8"/>
    <w:rsid w:val="00090B43"/>
    <w:rsid w:val="00094EC1"/>
    <w:rsid w:val="000A0528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83F42"/>
    <w:rsid w:val="001A0358"/>
    <w:rsid w:val="001B2627"/>
    <w:rsid w:val="001B2FEC"/>
    <w:rsid w:val="001C6A28"/>
    <w:rsid w:val="001E49FB"/>
    <w:rsid w:val="00226F73"/>
    <w:rsid w:val="00245DC3"/>
    <w:rsid w:val="002527A8"/>
    <w:rsid w:val="00255BB4"/>
    <w:rsid w:val="00266949"/>
    <w:rsid w:val="00275C1C"/>
    <w:rsid w:val="00290FEC"/>
    <w:rsid w:val="002A1C0E"/>
    <w:rsid w:val="002B20F6"/>
    <w:rsid w:val="002C478A"/>
    <w:rsid w:val="002E3AF8"/>
    <w:rsid w:val="002E73B9"/>
    <w:rsid w:val="002F0F6C"/>
    <w:rsid w:val="00301392"/>
    <w:rsid w:val="00317AD9"/>
    <w:rsid w:val="00327B2C"/>
    <w:rsid w:val="003E013D"/>
    <w:rsid w:val="003E29AD"/>
    <w:rsid w:val="003F7EAD"/>
    <w:rsid w:val="004126F4"/>
    <w:rsid w:val="00413780"/>
    <w:rsid w:val="00415B5C"/>
    <w:rsid w:val="00423400"/>
    <w:rsid w:val="00437002"/>
    <w:rsid w:val="00440505"/>
    <w:rsid w:val="004717AB"/>
    <w:rsid w:val="004719E4"/>
    <w:rsid w:val="00472C2C"/>
    <w:rsid w:val="004738F0"/>
    <w:rsid w:val="00497E71"/>
    <w:rsid w:val="004A79A7"/>
    <w:rsid w:val="004C2C28"/>
    <w:rsid w:val="004D3862"/>
    <w:rsid w:val="004E1AC1"/>
    <w:rsid w:val="004F07ED"/>
    <w:rsid w:val="004F2A0F"/>
    <w:rsid w:val="0051137F"/>
    <w:rsid w:val="0051367B"/>
    <w:rsid w:val="005146FB"/>
    <w:rsid w:val="00544E0B"/>
    <w:rsid w:val="00566639"/>
    <w:rsid w:val="00596934"/>
    <w:rsid w:val="005A46DB"/>
    <w:rsid w:val="005C1EF9"/>
    <w:rsid w:val="00612C5A"/>
    <w:rsid w:val="00652D32"/>
    <w:rsid w:val="00675DBF"/>
    <w:rsid w:val="006762A4"/>
    <w:rsid w:val="0068379E"/>
    <w:rsid w:val="006A10A2"/>
    <w:rsid w:val="006A2140"/>
    <w:rsid w:val="006A7FB0"/>
    <w:rsid w:val="006B1B34"/>
    <w:rsid w:val="006B3327"/>
    <w:rsid w:val="006B70E5"/>
    <w:rsid w:val="006C2F91"/>
    <w:rsid w:val="006D76D4"/>
    <w:rsid w:val="006E0EFF"/>
    <w:rsid w:val="006E4A9F"/>
    <w:rsid w:val="00706F65"/>
    <w:rsid w:val="00716929"/>
    <w:rsid w:val="00721F08"/>
    <w:rsid w:val="00732A47"/>
    <w:rsid w:val="00745B8B"/>
    <w:rsid w:val="00757654"/>
    <w:rsid w:val="0076613C"/>
    <w:rsid w:val="007767D6"/>
    <w:rsid w:val="00776D98"/>
    <w:rsid w:val="007862D3"/>
    <w:rsid w:val="0079204F"/>
    <w:rsid w:val="007A4296"/>
    <w:rsid w:val="007A63E5"/>
    <w:rsid w:val="007B5017"/>
    <w:rsid w:val="007C59F9"/>
    <w:rsid w:val="007C5EB6"/>
    <w:rsid w:val="007E5A95"/>
    <w:rsid w:val="007E7394"/>
    <w:rsid w:val="008115CB"/>
    <w:rsid w:val="00813032"/>
    <w:rsid w:val="008136B0"/>
    <w:rsid w:val="00823993"/>
    <w:rsid w:val="00854466"/>
    <w:rsid w:val="0088478C"/>
    <w:rsid w:val="00884BFE"/>
    <w:rsid w:val="008869D2"/>
    <w:rsid w:val="00892396"/>
    <w:rsid w:val="008D199D"/>
    <w:rsid w:val="008F0D21"/>
    <w:rsid w:val="00907CDD"/>
    <w:rsid w:val="00911AED"/>
    <w:rsid w:val="00943207"/>
    <w:rsid w:val="009449DC"/>
    <w:rsid w:val="00950FC0"/>
    <w:rsid w:val="00952281"/>
    <w:rsid w:val="00952DA2"/>
    <w:rsid w:val="009809FB"/>
    <w:rsid w:val="009A2779"/>
    <w:rsid w:val="009A39B5"/>
    <w:rsid w:val="009C28CF"/>
    <w:rsid w:val="009C6437"/>
    <w:rsid w:val="009D5C88"/>
    <w:rsid w:val="00A06847"/>
    <w:rsid w:val="00A07F36"/>
    <w:rsid w:val="00A26C33"/>
    <w:rsid w:val="00A31E8C"/>
    <w:rsid w:val="00A4432F"/>
    <w:rsid w:val="00A7551F"/>
    <w:rsid w:val="00A7752A"/>
    <w:rsid w:val="00A9098D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1D15"/>
    <w:rsid w:val="00B97C69"/>
    <w:rsid w:val="00BA24F0"/>
    <w:rsid w:val="00BB7752"/>
    <w:rsid w:val="00BC0C72"/>
    <w:rsid w:val="00BE2BAA"/>
    <w:rsid w:val="00C06F99"/>
    <w:rsid w:val="00C222B3"/>
    <w:rsid w:val="00C45909"/>
    <w:rsid w:val="00C970D0"/>
    <w:rsid w:val="00CA1BEA"/>
    <w:rsid w:val="00CA6191"/>
    <w:rsid w:val="00CB442E"/>
    <w:rsid w:val="00CC322B"/>
    <w:rsid w:val="00CE34C0"/>
    <w:rsid w:val="00D16E42"/>
    <w:rsid w:val="00D311FB"/>
    <w:rsid w:val="00D32E59"/>
    <w:rsid w:val="00D73412"/>
    <w:rsid w:val="00D7613D"/>
    <w:rsid w:val="00D8681F"/>
    <w:rsid w:val="00D91C07"/>
    <w:rsid w:val="00DB44C1"/>
    <w:rsid w:val="00DE6C45"/>
    <w:rsid w:val="00E36542"/>
    <w:rsid w:val="00E44032"/>
    <w:rsid w:val="00E46F7E"/>
    <w:rsid w:val="00E568BC"/>
    <w:rsid w:val="00E83527"/>
    <w:rsid w:val="00E92232"/>
    <w:rsid w:val="00E962BD"/>
    <w:rsid w:val="00ED4C66"/>
    <w:rsid w:val="00EF522A"/>
    <w:rsid w:val="00F10F9D"/>
    <w:rsid w:val="00F13911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Rzeszutek Marek</cp:lastModifiedBy>
  <cp:revision>137</cp:revision>
  <cp:lastPrinted>2026-07-03T09:26:00Z</cp:lastPrinted>
  <dcterms:created xsi:type="dcterms:W3CDTF">2017-01-12T12:42:00Z</dcterms:created>
  <dcterms:modified xsi:type="dcterms:W3CDTF">2026-07-31T06:05:00Z</dcterms:modified>
</cp:coreProperties>
</file>